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8D01" w14:textId="77777777" w:rsidR="000C1E67" w:rsidRDefault="000C1E67" w:rsidP="000C1E67">
      <w:pPr>
        <w:pStyle w:val="Head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C945B6" wp14:editId="7A842A0F">
            <wp:extent cx="1503656" cy="967630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hi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67" cy="9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noProof/>
          <w:lang w:eastAsia="en-GB"/>
        </w:rPr>
        <w:drawing>
          <wp:inline distT="0" distB="0" distL="0" distR="0" wp14:anchorId="3B4E8493" wp14:editId="4E40D072">
            <wp:extent cx="2171700" cy="495300"/>
            <wp:effectExtent l="0" t="0" r="0" b="0"/>
            <wp:docPr id="7" name="Picture 7" descr="H&amp;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&amp;S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4C4F" w14:textId="77777777" w:rsidR="000C1E67" w:rsidRPr="009C2385" w:rsidRDefault="000C1E67" w:rsidP="000C1E67">
      <w:pPr>
        <w:pStyle w:val="Header"/>
        <w:tabs>
          <w:tab w:val="clear" w:pos="9026"/>
          <w:tab w:val="right" w:pos="5670"/>
        </w:tabs>
        <w:rPr>
          <w:color w:val="2F5496" w:themeColor="accent1" w:themeShade="BF"/>
        </w:rPr>
      </w:pPr>
      <w:r>
        <w:tab/>
      </w:r>
      <w:r>
        <w:tab/>
      </w:r>
      <w:r>
        <w:tab/>
      </w:r>
      <w:r w:rsidRPr="009C2385">
        <w:rPr>
          <w:color w:val="2F5496" w:themeColor="accent1" w:themeShade="BF"/>
        </w:rPr>
        <w:t>Westhill Academy</w:t>
      </w:r>
    </w:p>
    <w:p w14:paraId="727F5095" w14:textId="77777777" w:rsidR="000C1E67" w:rsidRPr="009C2385" w:rsidRDefault="000C1E67" w:rsidP="000C1E67">
      <w:pPr>
        <w:pStyle w:val="Header"/>
        <w:tabs>
          <w:tab w:val="clear" w:pos="9026"/>
          <w:tab w:val="right" w:pos="5670"/>
        </w:tabs>
        <w:rPr>
          <w:color w:val="2F5496" w:themeColor="accent1" w:themeShade="BF"/>
        </w:rPr>
      </w:pP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  <w:t>Hays Way</w:t>
      </w:r>
    </w:p>
    <w:p w14:paraId="194354D3" w14:textId="77777777" w:rsidR="000C1E67" w:rsidRPr="009C2385" w:rsidRDefault="000C1E67" w:rsidP="000C1E67">
      <w:pPr>
        <w:pStyle w:val="Header"/>
        <w:tabs>
          <w:tab w:val="clear" w:pos="9026"/>
          <w:tab w:val="right" w:pos="5670"/>
        </w:tabs>
        <w:rPr>
          <w:color w:val="2F5496" w:themeColor="accent1" w:themeShade="BF"/>
        </w:rPr>
      </w:pP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  <w:t>Westhill AB32 6XZ</w:t>
      </w:r>
    </w:p>
    <w:p w14:paraId="4719DD52" w14:textId="77777777" w:rsidR="000C1E67" w:rsidRPr="009C2385" w:rsidRDefault="000C1E67" w:rsidP="000C1E67">
      <w:pPr>
        <w:pStyle w:val="Header"/>
        <w:tabs>
          <w:tab w:val="clear" w:pos="9026"/>
          <w:tab w:val="right" w:pos="5670"/>
        </w:tabs>
        <w:rPr>
          <w:color w:val="2F5496" w:themeColor="accent1" w:themeShade="BF"/>
        </w:rPr>
      </w:pP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  <w:t>Telephone 01224 740111</w:t>
      </w:r>
    </w:p>
    <w:p w14:paraId="464C753F" w14:textId="77777777" w:rsidR="000C1E67" w:rsidRPr="009C2385" w:rsidRDefault="000C1E67" w:rsidP="000C1E67">
      <w:pPr>
        <w:pStyle w:val="Header"/>
        <w:tabs>
          <w:tab w:val="clear" w:pos="9026"/>
          <w:tab w:val="right" w:pos="5670"/>
        </w:tabs>
        <w:rPr>
          <w:color w:val="2F5496" w:themeColor="accent1" w:themeShade="BF"/>
        </w:rPr>
      </w:pP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</w:r>
      <w:r w:rsidRPr="009C2385">
        <w:rPr>
          <w:color w:val="2F5496" w:themeColor="accent1" w:themeShade="BF"/>
        </w:rPr>
        <w:tab/>
        <w:t>Fax 01224 743163</w:t>
      </w:r>
    </w:p>
    <w:p w14:paraId="6D0CCD91" w14:textId="28269150" w:rsidR="000C1E67" w:rsidRDefault="000C1E67" w:rsidP="000C1E67">
      <w:pPr>
        <w:pStyle w:val="Header"/>
        <w:tabs>
          <w:tab w:val="clear" w:pos="9026"/>
          <w:tab w:val="right" w:pos="5670"/>
        </w:tabs>
      </w:pPr>
      <w:r>
        <w:tab/>
      </w:r>
      <w:r>
        <w:tab/>
      </w:r>
      <w:r>
        <w:tab/>
      </w:r>
      <w:hyperlink r:id="rId7" w:history="1">
        <w:r w:rsidRPr="00CC1D7A">
          <w:rPr>
            <w:rStyle w:val="Hyperlink"/>
          </w:rPr>
          <w:t>westhill.aca@aberdeenshire.gov.uk</w:t>
        </w:r>
      </w:hyperlink>
    </w:p>
    <w:p w14:paraId="1EDD4964" w14:textId="27898579" w:rsidR="000C1E67" w:rsidRDefault="000C1E67">
      <w:r>
        <w:t>February 2018</w:t>
      </w:r>
    </w:p>
    <w:p w14:paraId="5035A8FE" w14:textId="3AB9CA45" w:rsidR="00693611" w:rsidRDefault="000737C2">
      <w:r>
        <w:t>Dear Parent/Carer,</w:t>
      </w:r>
    </w:p>
    <w:p w14:paraId="679E594D" w14:textId="76D7C74A" w:rsidR="000737C2" w:rsidRDefault="000737C2">
      <w:r>
        <w:t>I am writing to inform you of the outcome of our final consultation on school uniform for Westhill Academy.</w:t>
      </w:r>
    </w:p>
    <w:p w14:paraId="4DEAE6F0" w14:textId="71304D3B" w:rsidR="000737C2" w:rsidRDefault="000737C2" w:rsidP="000737C2">
      <w:r>
        <w:t>You will recall the Options were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7C2" w14:paraId="0B9FB877" w14:textId="77777777" w:rsidTr="008A549C">
        <w:tc>
          <w:tcPr>
            <w:tcW w:w="4508" w:type="dxa"/>
          </w:tcPr>
          <w:p w14:paraId="47AA597B" w14:textId="77777777" w:rsidR="000737C2" w:rsidRDefault="000737C2" w:rsidP="008A549C">
            <w:r w:rsidRPr="00540D2E">
              <w:rPr>
                <w:b/>
              </w:rPr>
              <w:t>Option A</w:t>
            </w:r>
            <w:r>
              <w:t>:</w:t>
            </w:r>
          </w:p>
        </w:tc>
        <w:tc>
          <w:tcPr>
            <w:tcW w:w="4508" w:type="dxa"/>
          </w:tcPr>
          <w:p w14:paraId="6D37AAC8" w14:textId="77777777" w:rsidR="000737C2" w:rsidRDefault="000737C2" w:rsidP="008A549C">
            <w:r w:rsidRPr="00540D2E">
              <w:rPr>
                <w:b/>
              </w:rPr>
              <w:t>Option B</w:t>
            </w:r>
            <w:r>
              <w:t>:</w:t>
            </w:r>
          </w:p>
        </w:tc>
      </w:tr>
      <w:tr w:rsidR="000737C2" w14:paraId="44D5FD0A" w14:textId="77777777" w:rsidTr="008A549C">
        <w:tc>
          <w:tcPr>
            <w:tcW w:w="4508" w:type="dxa"/>
          </w:tcPr>
          <w:p w14:paraId="09745FD0" w14:textId="77777777" w:rsidR="000737C2" w:rsidRDefault="000737C2" w:rsidP="008A549C">
            <w:r>
              <w:t xml:space="preserve">plain white polo shirt and </w:t>
            </w:r>
            <w:r w:rsidRPr="00C80861">
              <w:t>black</w:t>
            </w:r>
            <w:r>
              <w:rPr>
                <w:color w:val="FF0000"/>
              </w:rPr>
              <w:t xml:space="preserve"> </w:t>
            </w:r>
            <w:r>
              <w:t>school sweatshirt (featuring school badge)</w:t>
            </w:r>
          </w:p>
          <w:p w14:paraId="508C52FA" w14:textId="77777777" w:rsidR="000737C2" w:rsidRDefault="000737C2" w:rsidP="008A549C"/>
        </w:tc>
        <w:tc>
          <w:tcPr>
            <w:tcW w:w="4508" w:type="dxa"/>
          </w:tcPr>
          <w:p w14:paraId="3258254D" w14:textId="77777777" w:rsidR="000737C2" w:rsidRDefault="000737C2" w:rsidP="008A549C">
            <w:r>
              <w:lastRenderedPageBreak/>
              <w:t xml:space="preserve">plain white shirt, plain or badged black jumper, school tie; optional black </w:t>
            </w:r>
            <w:r w:rsidRPr="00C80861">
              <w:t>blazer</w:t>
            </w:r>
            <w:r>
              <w:t xml:space="preserve"> </w:t>
            </w:r>
          </w:p>
          <w:p w14:paraId="7A9BC4B3" w14:textId="77777777" w:rsidR="000737C2" w:rsidRDefault="000737C2" w:rsidP="008A549C"/>
        </w:tc>
      </w:tr>
      <w:tr w:rsidR="000737C2" w14:paraId="5BD667F0" w14:textId="77777777" w:rsidTr="008A549C">
        <w:trPr>
          <w:trHeight w:val="722"/>
        </w:trPr>
        <w:tc>
          <w:tcPr>
            <w:tcW w:w="9016" w:type="dxa"/>
            <w:gridSpan w:val="2"/>
          </w:tcPr>
          <w:p w14:paraId="605945C4" w14:textId="77777777" w:rsidR="000737C2" w:rsidRDefault="000737C2" w:rsidP="008A549C">
            <w:r>
              <w:lastRenderedPageBreak/>
              <w:t>Both options will feature: black trousers/skirt (not leggings, jeans or shorts) and plain (no logos) black shoes/boots/trainers</w:t>
            </w:r>
          </w:p>
        </w:tc>
      </w:tr>
    </w:tbl>
    <w:p w14:paraId="04BF46AA" w14:textId="77777777" w:rsidR="00AC4E66" w:rsidRDefault="00AC4E66" w:rsidP="00AC4E66">
      <w:pPr>
        <w:spacing w:after="0"/>
      </w:pPr>
    </w:p>
    <w:p w14:paraId="67338B35" w14:textId="57188FDD" w:rsidR="000737C2" w:rsidRDefault="000737C2" w:rsidP="00AC4E66">
      <w:pPr>
        <w:spacing w:after="0"/>
      </w:pPr>
      <w:r>
        <w:t>The outcome from the school community, which includes responses from all P7-S5 pupils, parents/carers and Academy staff is as follows:</w:t>
      </w:r>
    </w:p>
    <w:p w14:paraId="5CB7A50E" w14:textId="05DDBC7A" w:rsidR="000737C2" w:rsidRDefault="000737C2" w:rsidP="000737C2">
      <w:pPr>
        <w:jc w:val="center"/>
      </w:pPr>
      <w:r>
        <w:t>Option A: 20%</w:t>
      </w:r>
    </w:p>
    <w:p w14:paraId="0A43D4EB" w14:textId="3F706D29" w:rsidR="000737C2" w:rsidRDefault="000737C2" w:rsidP="000737C2">
      <w:pPr>
        <w:jc w:val="center"/>
      </w:pPr>
      <w:r>
        <w:t>Option B: 80%</w:t>
      </w:r>
    </w:p>
    <w:p w14:paraId="0FCD2C08" w14:textId="77777777" w:rsidR="000737C2" w:rsidRDefault="000737C2" w:rsidP="000737C2">
      <w:r>
        <w:t>From amongst pupils, the percentages were as follows:</w:t>
      </w:r>
    </w:p>
    <w:p w14:paraId="37EA983A" w14:textId="45EA6FE9" w:rsidR="000737C2" w:rsidRDefault="000737C2" w:rsidP="00B245EA">
      <w:pPr>
        <w:jc w:val="center"/>
      </w:pPr>
      <w:r>
        <w:t xml:space="preserve">Option A: </w:t>
      </w:r>
      <w:r w:rsidR="00B245EA">
        <w:t>18%</w:t>
      </w:r>
    </w:p>
    <w:p w14:paraId="4DD40B1F" w14:textId="503F4E47" w:rsidR="00B245EA" w:rsidRDefault="00B245EA" w:rsidP="00B245EA">
      <w:pPr>
        <w:jc w:val="center"/>
      </w:pPr>
      <w:r>
        <w:t>Option B: 82%</w:t>
      </w:r>
    </w:p>
    <w:p w14:paraId="4D93A9F4" w14:textId="4D1EF6B0" w:rsidR="000737C2" w:rsidRDefault="000737C2" w:rsidP="000737C2">
      <w:r>
        <w:t>Therefore, we will adopt uniform Option B from the start of next session in August 2018.</w:t>
      </w:r>
    </w:p>
    <w:p w14:paraId="24C66C7C" w14:textId="1DEA64AF" w:rsidR="000737C2" w:rsidRDefault="000737C2" w:rsidP="000737C2">
      <w:r>
        <w:t>We will contact you again concerning the ordering of school-specific items and to share the design for our school tie.</w:t>
      </w:r>
    </w:p>
    <w:p w14:paraId="44255B0D" w14:textId="27AADC2D" w:rsidR="000737C2" w:rsidRDefault="000737C2" w:rsidP="000737C2">
      <w:r>
        <w:lastRenderedPageBreak/>
        <w:t>Thank you to everyone who has contributed to this process; I look forward to seeing all of our young people in their new uniform in August as we continue to shape our school identity.</w:t>
      </w:r>
    </w:p>
    <w:p w14:paraId="105BA4E2" w14:textId="3A2AF7C0" w:rsidR="00B245EA" w:rsidRDefault="000C1E67" w:rsidP="000737C2">
      <w:r>
        <w:t>Yours sincerely</w:t>
      </w:r>
    </w:p>
    <w:p w14:paraId="61D2478D" w14:textId="73177A6F" w:rsidR="000C1E67" w:rsidRDefault="000C1E67" w:rsidP="000737C2">
      <w:r w:rsidRPr="00420F2D">
        <w:rPr>
          <w:noProof/>
          <w:lang w:eastAsia="en-GB"/>
        </w:rPr>
        <w:drawing>
          <wp:inline distT="0" distB="0" distL="0" distR="0" wp14:anchorId="4BACFA08" wp14:editId="7C7D6EFA">
            <wp:extent cx="1695026" cy="67818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38" cy="6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30F1" w14:textId="69F6E515" w:rsidR="000C1E67" w:rsidRDefault="000C1E67" w:rsidP="000C1E67">
      <w:pPr>
        <w:spacing w:after="0"/>
      </w:pPr>
      <w:r>
        <w:t>Mrs A Reid</w:t>
      </w:r>
    </w:p>
    <w:p w14:paraId="3FBF418D" w14:textId="27429FC8" w:rsidR="000C1E67" w:rsidRDefault="000C1E67" w:rsidP="000C1E67">
      <w:pPr>
        <w:spacing w:after="0"/>
      </w:pPr>
      <w:r>
        <w:t>Headteacher</w:t>
      </w:r>
    </w:p>
    <w:p w14:paraId="4C860E99" w14:textId="77777777" w:rsidR="000737C2" w:rsidRDefault="000737C2"/>
    <w:p w14:paraId="4A798FB6" w14:textId="77777777" w:rsidR="000737C2" w:rsidRDefault="000737C2"/>
    <w:sectPr w:rsidR="000737C2" w:rsidSect="000C1E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2"/>
    <w:rsid w:val="00006C7D"/>
    <w:rsid w:val="000737C2"/>
    <w:rsid w:val="000C1E67"/>
    <w:rsid w:val="0034124C"/>
    <w:rsid w:val="004112DB"/>
    <w:rsid w:val="006B3757"/>
    <w:rsid w:val="00A22D17"/>
    <w:rsid w:val="00AC4E66"/>
    <w:rsid w:val="00B245EA"/>
    <w:rsid w:val="00C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5791"/>
  <w15:chartTrackingRefBased/>
  <w15:docId w15:val="{9D36F8A5-E7C4-40AF-971A-5D7DF8A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67"/>
  </w:style>
  <w:style w:type="character" w:styleId="Hyperlink">
    <w:name w:val="Hyperlink"/>
    <w:basedOn w:val="DefaultParagraphFont"/>
    <w:uiPriority w:val="99"/>
    <w:unhideWhenUsed/>
    <w:rsid w:val="000C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westhill.aca@aberdeen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DB38-10EE-4D69-887A-C52D002D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Jason Fitzgerald</cp:lastModifiedBy>
  <cp:revision>2</cp:revision>
  <dcterms:created xsi:type="dcterms:W3CDTF">2018-02-22T12:37:00Z</dcterms:created>
  <dcterms:modified xsi:type="dcterms:W3CDTF">2018-02-22T12:37:00Z</dcterms:modified>
</cp:coreProperties>
</file>